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изготовления нестандартного оборудования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организации:</w:t>
      </w:r>
      <w:r/>
    </w:p>
    <w:p>
      <w:pPr>
        <w:pStyle w:val="938"/>
        <w:numPr>
          <w:ilvl w:val="0"/>
          <w:numId w:val="1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4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задачи:</w:t>
      </w:r>
      <w:r/>
    </w:p>
    <w:p>
      <w:pPr>
        <w:pStyle w:val="938"/>
        <w:numPr>
          <w:ilvl w:val="0"/>
          <w:numId w:val="1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Для каких целей требуется нестандартное оборудование?</w:t>
      </w:r>
      <w:r/>
    </w:p>
    <w:p>
      <w:pPr>
        <w:pStyle w:val="938"/>
        <w:numPr>
          <w:ilvl w:val="0"/>
          <w:numId w:val="1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Какие функции оно должно выполнять?</w:t>
      </w:r>
      <w:r/>
    </w:p>
    <w:p>
      <w:pPr>
        <w:pStyle w:val="938"/>
        <w:numPr>
          <w:ilvl w:val="0"/>
          <w:numId w:val="1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Какие материалы будут использоваться в процессе работы оборудования?</w:t>
      </w:r>
      <w:r/>
    </w:p>
    <w:p>
      <w:pPr>
        <w:pStyle w:val="938"/>
        <w:numPr>
          <w:ilvl w:val="0"/>
          <w:numId w:val="1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Какие условия эксплуатации оборудования?</w:t>
      </w:r>
      <w:r/>
    </w:p>
    <w:p>
      <w:pPr>
        <w:pStyle w:val="938"/>
        <w:numPr>
          <w:ilvl w:val="0"/>
          <w:numId w:val="1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Какие требования к габаритам и весу оборудования?</w:t>
      </w:r>
      <w:r/>
    </w:p>
    <w:p>
      <w:pPr>
        <w:pStyle w:val="938"/>
        <w:numPr>
          <w:ilvl w:val="0"/>
          <w:numId w:val="14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Какие требования к точности и производительности оборудования?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оборудованию: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оборудования: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Механическое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Электронное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Гидравлическое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Пневматическое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Вакуумное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Другое (указать)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Основные узлы и агрегаты: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Приводы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Датчики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Контроллеры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Исполнительные механизмы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(указать)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Материалы: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Корпус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Детали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Покрытия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Элементы управления: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Кнопки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Переключатели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Дисплеи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Сенсорные панели</w:t>
      </w:r>
      <w:r/>
    </w:p>
    <w:p>
      <w:pPr>
        <w:pStyle w:val="938"/>
        <w:numPr>
          <w:ilvl w:val="0"/>
          <w:numId w:val="1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(указать)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сведения:</w:t>
      </w:r>
      <w:r/>
    </w:p>
    <w:p>
      <w:pPr>
        <w:pStyle w:val="938"/>
        <w:numPr>
          <w:ilvl w:val="0"/>
          <w:numId w:val="1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Есть ли у вас чертежи, эскизы или макеты оборудования?</w:t>
      </w:r>
      <w:r/>
    </w:p>
    <w:p>
      <w:pPr>
        <w:pStyle w:val="938"/>
        <w:numPr>
          <w:ilvl w:val="0"/>
          <w:numId w:val="1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Существуют ли какие-либо ограничения по бюджету?</w:t>
      </w:r>
      <w:r/>
    </w:p>
    <w:p>
      <w:pPr>
        <w:pStyle w:val="938"/>
        <w:numPr>
          <w:ilvl w:val="0"/>
          <w:numId w:val="1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Сроки изготовления:</w:t>
      </w:r>
      <w:r/>
    </w:p>
    <w:p>
      <w:pPr>
        <w:pStyle w:val="938"/>
        <w:numPr>
          <w:ilvl w:val="0"/>
          <w:numId w:val="1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технической документации:</w:t>
      </w:r>
      <w:r/>
    </w:p>
    <w:p>
      <w:pPr>
        <w:pStyle w:val="938"/>
        <w:numPr>
          <w:ilvl w:val="0"/>
          <w:numId w:val="14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сервисному обслуживанию: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Контактная информация:</w:t>
      </w:r>
      <w:r/>
    </w:p>
    <w:p>
      <w:pPr>
        <w:pStyle w:val="938"/>
        <w:numPr>
          <w:ilvl w:val="0"/>
          <w:numId w:val="1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4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2024-04-25T13:41:11Z</dcterms:modified>
</cp:coreProperties>
</file>